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8B" w:rsidRDefault="0085058B" w:rsidP="0085058B">
      <w:pPr>
        <w:pStyle w:val="4"/>
        <w:tabs>
          <w:tab w:val="left" w:pos="10490"/>
        </w:tabs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85058B" w:rsidRDefault="0085058B" w:rsidP="0085058B">
      <w:r>
        <w:t xml:space="preserve">                                                                                                    _______________________________</w:t>
      </w:r>
    </w:p>
    <w:p w:rsidR="0085058B" w:rsidRDefault="0085058B" w:rsidP="0085058B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</w:t>
      </w:r>
      <w:r>
        <w:rPr>
          <w:sz w:val="20"/>
        </w:rPr>
        <w:t>Должность руководителя организ</w:t>
      </w:r>
      <w:r>
        <w:rPr>
          <w:sz w:val="20"/>
        </w:rPr>
        <w:t>а</w:t>
      </w:r>
      <w:r>
        <w:rPr>
          <w:sz w:val="20"/>
        </w:rPr>
        <w:t>ции)</w:t>
      </w:r>
    </w:p>
    <w:p w:rsidR="0085058B" w:rsidRDefault="0085058B" w:rsidP="0085058B">
      <w:pPr>
        <w:pStyle w:val="heading1"/>
        <w:keepNext w:val="0"/>
        <w:widowControl/>
        <w:tabs>
          <w:tab w:val="left" w:pos="1049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   _____________________</w:t>
      </w:r>
    </w:p>
    <w:p w:rsidR="0085058B" w:rsidRDefault="0085058B" w:rsidP="0085058B">
      <w:pPr>
        <w:pStyle w:val="heading1"/>
        <w:keepNext w:val="0"/>
        <w:widowControl/>
        <w:tabs>
          <w:tab w:val="left" w:pos="10490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(Фамилия и иници</w:t>
      </w:r>
      <w:r>
        <w:rPr>
          <w:sz w:val="20"/>
        </w:rPr>
        <w:t>а</w:t>
      </w:r>
      <w:r>
        <w:rPr>
          <w:sz w:val="20"/>
        </w:rPr>
        <w:t>лы)</w:t>
      </w:r>
    </w:p>
    <w:p w:rsidR="0085058B" w:rsidRDefault="0085058B" w:rsidP="0085058B">
      <w:pPr>
        <w:pStyle w:val="Normal"/>
      </w:pPr>
    </w:p>
    <w:p w:rsidR="0085058B" w:rsidRDefault="0085058B" w:rsidP="0085058B">
      <w:pPr>
        <w:pStyle w:val="4"/>
        <w:tabs>
          <w:tab w:val="left" w:pos="10490"/>
        </w:tabs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«___» __________ 201__ г.</w:t>
      </w:r>
    </w:p>
    <w:p w:rsidR="0085058B" w:rsidRDefault="0085058B" w:rsidP="0085058B">
      <w:pPr>
        <w:pStyle w:val="Normal"/>
        <w:tabs>
          <w:tab w:val="left" w:pos="10490"/>
        </w:tabs>
        <w:rPr>
          <w:b/>
        </w:rPr>
      </w:pPr>
      <w:r>
        <w:t xml:space="preserve">              </w:t>
      </w:r>
      <w:r>
        <w:rPr>
          <w:b/>
        </w:rPr>
        <w:t xml:space="preserve"> </w:t>
      </w:r>
    </w:p>
    <w:p w:rsidR="0085058B" w:rsidRDefault="0085058B" w:rsidP="0085058B">
      <w:pPr>
        <w:pStyle w:val="Normal"/>
        <w:tabs>
          <w:tab w:val="left" w:pos="10490"/>
        </w:tabs>
        <w:rPr>
          <w:b/>
        </w:rPr>
      </w:pPr>
    </w:p>
    <w:p w:rsidR="0085058B" w:rsidRDefault="0085058B" w:rsidP="0085058B">
      <w:pPr>
        <w:pStyle w:val="Normal"/>
        <w:tabs>
          <w:tab w:val="left" w:pos="10490"/>
        </w:tabs>
        <w:rPr>
          <w:b/>
        </w:rPr>
      </w:pPr>
    </w:p>
    <w:p w:rsidR="0085058B" w:rsidRDefault="0085058B" w:rsidP="0085058B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Л А Н</w:t>
      </w:r>
    </w:p>
    <w:p w:rsidR="0085058B" w:rsidRDefault="0085058B" w:rsidP="0085058B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замены специалистов, призываемых на военную службу </w:t>
      </w:r>
    </w:p>
    <w:p w:rsidR="0085058B" w:rsidRDefault="0085058B" w:rsidP="0085058B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мобил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зации </w:t>
      </w:r>
      <w:proofErr w:type="gramStart"/>
      <w:r>
        <w:rPr>
          <w:b/>
          <w:sz w:val="24"/>
          <w:szCs w:val="24"/>
        </w:rPr>
        <w:t>и  военное</w:t>
      </w:r>
      <w:proofErr w:type="gramEnd"/>
      <w:r>
        <w:rPr>
          <w:b/>
          <w:sz w:val="24"/>
          <w:szCs w:val="24"/>
        </w:rPr>
        <w:t xml:space="preserve"> время, работающих</w:t>
      </w:r>
    </w:p>
    <w:p w:rsidR="0085058B" w:rsidRDefault="0085058B" w:rsidP="0085058B">
      <w:pPr>
        <w:pStyle w:val="Normal"/>
        <w:tabs>
          <w:tab w:val="left" w:pos="10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__________________________________________</w:t>
      </w:r>
    </w:p>
    <w:p w:rsidR="0085058B" w:rsidRDefault="0085058B" w:rsidP="0085058B">
      <w:pPr>
        <w:pStyle w:val="Normal"/>
        <w:tabs>
          <w:tab w:val="left" w:pos="10490"/>
        </w:tabs>
        <w:jc w:val="center"/>
      </w:pPr>
      <w:r>
        <w:t>(наименование организации)</w:t>
      </w:r>
    </w:p>
    <w:p w:rsidR="0085058B" w:rsidRDefault="0085058B" w:rsidP="0085058B">
      <w:pPr>
        <w:pStyle w:val="Normal"/>
        <w:tabs>
          <w:tab w:val="left" w:pos="1049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1744"/>
        <w:gridCol w:w="1028"/>
        <w:gridCol w:w="1243"/>
        <w:gridCol w:w="1640"/>
        <w:gridCol w:w="1028"/>
        <w:gridCol w:w="1114"/>
        <w:gridCol w:w="1116"/>
      </w:tblGrid>
      <w:tr w:rsidR="0085058B" w:rsidTr="0000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  <w:vMerge w:val="restar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</w:p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43" w:type="pct"/>
            <w:gridSpan w:val="3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Граждане, пребывающие в запасе, подлежащие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зыву по мобилизации и в 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время</w:t>
            </w:r>
          </w:p>
        </w:tc>
        <w:tc>
          <w:tcPr>
            <w:tcW w:w="2624" w:type="pct"/>
            <w:gridSpan w:val="4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</w:p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заменяется</w:t>
            </w:r>
          </w:p>
        </w:tc>
      </w:tr>
      <w:tr w:rsidR="0085058B" w:rsidTr="0000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  <w:vMerge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шта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ного  структурного</w:t>
            </w:r>
            <w:proofErr w:type="gramEnd"/>
            <w:r>
              <w:rPr>
                <w:sz w:val="16"/>
                <w:szCs w:val="16"/>
              </w:rPr>
              <w:t xml:space="preserve"> подразд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  <w:tc>
          <w:tcPr>
            <w:tcW w:w="51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дол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676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Фамилия. имя, отчес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88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шта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ного  структурного</w:t>
            </w:r>
            <w:proofErr w:type="gramEnd"/>
            <w:r>
              <w:rPr>
                <w:sz w:val="16"/>
                <w:szCs w:val="16"/>
              </w:rPr>
              <w:t xml:space="preserve"> подраздел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521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дол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607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Фамилия. имя,</w:t>
            </w:r>
          </w:p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отчес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60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к военной </w:t>
            </w:r>
          </w:p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бе</w:t>
            </w:r>
          </w:p>
        </w:tc>
      </w:tr>
      <w:tr w:rsidR="0085058B" w:rsidTr="00002AB3">
        <w:tblPrEx>
          <w:tblCellMar>
            <w:top w:w="0" w:type="dxa"/>
            <w:bottom w:w="0" w:type="dxa"/>
          </w:tblCellMar>
        </w:tblPrEx>
        <w:tc>
          <w:tcPr>
            <w:tcW w:w="23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058B" w:rsidTr="00002AB3">
        <w:tblPrEx>
          <w:tblCellMar>
            <w:top w:w="0" w:type="dxa"/>
            <w:bottom w:w="0" w:type="dxa"/>
          </w:tblCellMar>
        </w:tblPrEx>
        <w:tc>
          <w:tcPr>
            <w:tcW w:w="23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  <w:tr w:rsidR="0085058B" w:rsidTr="00002AB3">
        <w:tblPrEx>
          <w:tblCellMar>
            <w:top w:w="0" w:type="dxa"/>
            <w:bottom w:w="0" w:type="dxa"/>
          </w:tblCellMar>
        </w:tblPrEx>
        <w:tc>
          <w:tcPr>
            <w:tcW w:w="23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  <w:tr w:rsidR="0085058B" w:rsidTr="00002AB3">
        <w:tblPrEx>
          <w:tblCellMar>
            <w:top w:w="0" w:type="dxa"/>
            <w:bottom w:w="0" w:type="dxa"/>
          </w:tblCellMar>
        </w:tblPrEx>
        <w:tc>
          <w:tcPr>
            <w:tcW w:w="23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85058B" w:rsidRDefault="0085058B" w:rsidP="00002AB3">
            <w:pPr>
              <w:pStyle w:val="Normal"/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5058B" w:rsidRDefault="0085058B" w:rsidP="0085058B">
      <w:pPr>
        <w:pStyle w:val="a3"/>
        <w:tabs>
          <w:tab w:val="left" w:pos="10490"/>
        </w:tabs>
        <w:ind w:firstLine="0"/>
      </w:pPr>
      <w:r>
        <w:t xml:space="preserve">           </w:t>
      </w:r>
    </w:p>
    <w:p w:rsidR="0085058B" w:rsidRDefault="0085058B" w:rsidP="0085058B">
      <w:pPr>
        <w:pStyle w:val="a3"/>
        <w:tabs>
          <w:tab w:val="left" w:pos="10490"/>
        </w:tabs>
        <w:ind w:firstLine="0"/>
      </w:pPr>
      <w:r>
        <w:t xml:space="preserve">                       </w:t>
      </w:r>
    </w:p>
    <w:p w:rsidR="0085058B" w:rsidRDefault="0085058B" w:rsidP="0085058B">
      <w:pPr>
        <w:pStyle w:val="a3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кадров ________________________________________</w:t>
      </w:r>
    </w:p>
    <w:p w:rsidR="0085058B" w:rsidRDefault="0085058B" w:rsidP="0085058B">
      <w:pPr>
        <w:pStyle w:val="Normal"/>
        <w:tabs>
          <w:tab w:val="left" w:pos="10490"/>
        </w:tabs>
        <w:jc w:val="both"/>
      </w:pPr>
      <w:r>
        <w:t xml:space="preserve">                                                                             (должность, инициалы, фамилия)</w:t>
      </w:r>
    </w:p>
    <w:p w:rsidR="0085058B" w:rsidRDefault="0085058B" w:rsidP="0085058B">
      <w:pPr>
        <w:tabs>
          <w:tab w:val="left" w:pos="10490"/>
        </w:tabs>
        <w:jc w:val="both"/>
      </w:pPr>
    </w:p>
    <w:p w:rsidR="0085058B" w:rsidRDefault="0085058B" w:rsidP="0085058B">
      <w:pPr>
        <w:tabs>
          <w:tab w:val="left" w:pos="10490"/>
        </w:tabs>
        <w:jc w:val="both"/>
      </w:pPr>
      <w:r>
        <w:t>Примечание:</w:t>
      </w:r>
    </w:p>
    <w:p w:rsidR="0085058B" w:rsidRDefault="0085058B" w:rsidP="0085058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1. План замены разрабатывается заблаговременно и вводится в действие по приказу (распоряжению) руково</w:t>
      </w:r>
      <w:r>
        <w:softHyphen/>
        <w:t>дителя предприятия (учреждения) после объявления мобилизации.</w:t>
      </w:r>
    </w:p>
    <w:p w:rsidR="0085058B" w:rsidRDefault="0085058B" w:rsidP="0085058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2. Уточнение плана производится один раз в полугодие по состоянию на 1 янв</w:t>
      </w:r>
      <w:r>
        <w:t>а</w:t>
      </w:r>
      <w:r>
        <w:t>ря и        1 июля текущего календарного года, а также при переходе предприятия (учреждения) на штат в</w:t>
      </w:r>
      <w:r>
        <w:t>о</w:t>
      </w:r>
      <w:r>
        <w:t>енного времени.</w:t>
      </w:r>
    </w:p>
    <w:p w:rsidR="0085058B" w:rsidRDefault="0085058B" w:rsidP="0085058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3. Назначение руководителей, специалистов на должность взамен, убы</w:t>
      </w:r>
      <w:r>
        <w:softHyphen/>
        <w:t>вающих по моб</w:t>
      </w:r>
      <w:r>
        <w:t>и</w:t>
      </w:r>
      <w:r>
        <w:t>лизации и в военное время, осуществляется после их подго</w:t>
      </w:r>
      <w:r>
        <w:softHyphen/>
        <w:t>товки (переподготовки) по пр</w:t>
      </w:r>
      <w:r>
        <w:t>о</w:t>
      </w:r>
      <w:r>
        <w:t>граммам ускоренной подготовки (переподго</w:t>
      </w:r>
      <w:r>
        <w:softHyphen/>
        <w:t>товки) разрабатываемым кадровым подразделен</w:t>
      </w:r>
      <w:r>
        <w:t>и</w:t>
      </w:r>
      <w:r>
        <w:t>ем заблаговременно, в мирное время и утвержденным руководителем предприятия (учрежд</w:t>
      </w:r>
      <w:r>
        <w:t>е</w:t>
      </w:r>
      <w:r>
        <w:t>ния)</w:t>
      </w:r>
    </w:p>
    <w:p w:rsidR="0085058B" w:rsidRDefault="0085058B" w:rsidP="0085058B">
      <w:pPr>
        <w:tabs>
          <w:tab w:val="left" w:pos="10490"/>
        </w:tabs>
        <w:jc w:val="both"/>
      </w:pPr>
    </w:p>
    <w:p w:rsidR="00A73BB7" w:rsidRDefault="0085058B">
      <w:bookmarkStart w:id="0" w:name="_GoBack"/>
      <w:bookmarkEnd w:id="0"/>
    </w:p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5D"/>
    <w:rsid w:val="0085058B"/>
    <w:rsid w:val="00A535DC"/>
    <w:rsid w:val="00B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7FC7-8C85-48CD-877A-D221F0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05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05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850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85058B"/>
    <w:pPr>
      <w:keepNext/>
      <w:jc w:val="center"/>
    </w:pPr>
    <w:rPr>
      <w:sz w:val="24"/>
    </w:rPr>
  </w:style>
  <w:style w:type="paragraph" w:customStyle="1" w:styleId="a3">
    <w:name w:val="Стиль"/>
    <w:rsid w:val="0085058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2021-04-08T07:14:00Z</dcterms:created>
  <dcterms:modified xsi:type="dcterms:W3CDTF">2021-04-08T07:14:00Z</dcterms:modified>
</cp:coreProperties>
</file>